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FC3" w:rsidRPr="00EF2FC3" w:rsidRDefault="00EF2FC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SONIC RESTAURANT </w:t>
      </w:r>
    </w:p>
    <w:p w:rsidR="00B16C5A" w:rsidRDefault="003647CE">
      <w:r>
        <w:t xml:space="preserve">General Guidelines for Case </w:t>
      </w:r>
      <w:r w:rsidR="00761280">
        <w:t xml:space="preserve">2 </w:t>
      </w:r>
      <w:r w:rsidR="00222CDB">
        <w:t>Analysis</w:t>
      </w:r>
    </w:p>
    <w:p w:rsidR="00B16C5A" w:rsidRDefault="00B16C5A"/>
    <w:p w:rsidR="00B16C5A" w:rsidRDefault="00B16C5A">
      <w:pPr>
        <w:numPr>
          <w:ilvl w:val="0"/>
          <w:numId w:val="1"/>
        </w:numPr>
      </w:pPr>
      <w:r>
        <w:t>Current Situation</w:t>
      </w:r>
    </w:p>
    <w:p w:rsidR="00B16C5A" w:rsidRDefault="00B16C5A">
      <w:pPr>
        <w:numPr>
          <w:ilvl w:val="1"/>
          <w:numId w:val="1"/>
        </w:numPr>
      </w:pPr>
      <w:r>
        <w:t>Past Performance</w:t>
      </w:r>
    </w:p>
    <w:p w:rsidR="00B16C5A" w:rsidRDefault="00B16C5A">
      <w:pPr>
        <w:numPr>
          <w:ilvl w:val="1"/>
          <w:numId w:val="1"/>
        </w:numPr>
      </w:pPr>
      <w:r>
        <w:t>Strategic Posture</w:t>
      </w:r>
    </w:p>
    <w:p w:rsidR="00B16C5A" w:rsidRDefault="00B16C5A">
      <w:pPr>
        <w:numPr>
          <w:ilvl w:val="2"/>
          <w:numId w:val="1"/>
        </w:numPr>
      </w:pPr>
      <w:r>
        <w:t>Mission</w:t>
      </w:r>
    </w:p>
    <w:p w:rsidR="00B16C5A" w:rsidRDefault="00B16C5A">
      <w:pPr>
        <w:numPr>
          <w:ilvl w:val="2"/>
          <w:numId w:val="1"/>
        </w:numPr>
      </w:pPr>
      <w:r>
        <w:t>Objectives</w:t>
      </w:r>
    </w:p>
    <w:p w:rsidR="00B16C5A" w:rsidRDefault="00B16C5A">
      <w:pPr>
        <w:numPr>
          <w:ilvl w:val="2"/>
          <w:numId w:val="1"/>
        </w:numPr>
      </w:pPr>
      <w:r>
        <w:t>Strategies</w:t>
      </w:r>
      <w:bookmarkStart w:id="0" w:name="_GoBack"/>
      <w:bookmarkEnd w:id="0"/>
    </w:p>
    <w:p w:rsidR="00B16C5A" w:rsidRDefault="00B16C5A">
      <w:pPr>
        <w:numPr>
          <w:ilvl w:val="2"/>
          <w:numId w:val="1"/>
        </w:numPr>
      </w:pPr>
      <w:r>
        <w:t>Policies</w:t>
      </w:r>
    </w:p>
    <w:p w:rsidR="00B16C5A" w:rsidRDefault="00B16C5A">
      <w:pPr>
        <w:numPr>
          <w:ilvl w:val="0"/>
          <w:numId w:val="1"/>
        </w:numPr>
      </w:pPr>
      <w:r>
        <w:t>Corporate Governance</w:t>
      </w:r>
    </w:p>
    <w:p w:rsidR="00B16C5A" w:rsidRDefault="00B16C5A">
      <w:pPr>
        <w:numPr>
          <w:ilvl w:val="1"/>
          <w:numId w:val="1"/>
        </w:numPr>
      </w:pPr>
      <w:r>
        <w:t>Board of Directors</w:t>
      </w:r>
    </w:p>
    <w:p w:rsidR="00B16C5A" w:rsidRDefault="00B16C5A">
      <w:pPr>
        <w:numPr>
          <w:ilvl w:val="1"/>
          <w:numId w:val="1"/>
        </w:numPr>
      </w:pPr>
      <w:r>
        <w:t>Top Management</w:t>
      </w:r>
    </w:p>
    <w:p w:rsidR="00B16C5A" w:rsidRDefault="00B16C5A">
      <w:pPr>
        <w:numPr>
          <w:ilvl w:val="0"/>
          <w:numId w:val="1"/>
        </w:numPr>
      </w:pPr>
      <w:r>
        <w:t xml:space="preserve">External Environment </w:t>
      </w:r>
      <w:r w:rsidRPr="00EF2FC3">
        <w:rPr>
          <w:highlight w:val="yellow"/>
        </w:rPr>
        <w:t>(including EFAS)</w:t>
      </w:r>
      <w:r w:rsidR="00EF2FC3" w:rsidRPr="00EF2FC3">
        <w:rPr>
          <w:highlight w:val="yellow"/>
        </w:rPr>
        <w:t xml:space="preserve"> </w:t>
      </w:r>
      <w:r w:rsidR="00EF2FC3">
        <w:rPr>
          <w:highlight w:val="yellow"/>
        </w:rPr>
        <w:t>MUST SHOW</w:t>
      </w:r>
    </w:p>
    <w:p w:rsidR="00892CF8" w:rsidRDefault="00892CF8">
      <w:pPr>
        <w:numPr>
          <w:ilvl w:val="1"/>
          <w:numId w:val="1"/>
        </w:numPr>
      </w:pPr>
      <w:r>
        <w:t>Natural Environment</w:t>
      </w:r>
    </w:p>
    <w:p w:rsidR="00892CF8" w:rsidRDefault="00892CF8" w:rsidP="00892CF8">
      <w:pPr>
        <w:numPr>
          <w:ilvl w:val="2"/>
          <w:numId w:val="1"/>
        </w:numPr>
      </w:pPr>
      <w:r>
        <w:t>Physical Resources</w:t>
      </w:r>
    </w:p>
    <w:p w:rsidR="00892CF8" w:rsidRDefault="00892CF8" w:rsidP="00892CF8">
      <w:pPr>
        <w:numPr>
          <w:ilvl w:val="2"/>
          <w:numId w:val="1"/>
        </w:numPr>
      </w:pPr>
      <w:r>
        <w:t>Wildlife</w:t>
      </w:r>
    </w:p>
    <w:p w:rsidR="00892CF8" w:rsidRDefault="00892CF8" w:rsidP="00892CF8">
      <w:pPr>
        <w:numPr>
          <w:ilvl w:val="2"/>
          <w:numId w:val="1"/>
        </w:numPr>
      </w:pPr>
      <w:r>
        <w:t>Climate</w:t>
      </w:r>
    </w:p>
    <w:p w:rsidR="00B16C5A" w:rsidRDefault="00B16C5A">
      <w:pPr>
        <w:numPr>
          <w:ilvl w:val="1"/>
          <w:numId w:val="1"/>
        </w:numPr>
      </w:pPr>
      <w:r>
        <w:t>Societal Environment</w:t>
      </w:r>
    </w:p>
    <w:p w:rsidR="00B16C5A" w:rsidRDefault="00B16C5A">
      <w:pPr>
        <w:numPr>
          <w:ilvl w:val="2"/>
          <w:numId w:val="1"/>
        </w:numPr>
      </w:pPr>
      <w:r>
        <w:t>Economic</w:t>
      </w:r>
    </w:p>
    <w:p w:rsidR="00B16C5A" w:rsidRDefault="00B16C5A">
      <w:pPr>
        <w:numPr>
          <w:ilvl w:val="2"/>
          <w:numId w:val="1"/>
        </w:numPr>
      </w:pPr>
      <w:r>
        <w:t>Technological</w:t>
      </w:r>
    </w:p>
    <w:p w:rsidR="00B16C5A" w:rsidRDefault="00B16C5A">
      <w:pPr>
        <w:numPr>
          <w:ilvl w:val="2"/>
          <w:numId w:val="1"/>
        </w:numPr>
      </w:pPr>
      <w:r>
        <w:t>Political/Legal</w:t>
      </w:r>
    </w:p>
    <w:p w:rsidR="00B16C5A" w:rsidRDefault="00B16C5A">
      <w:pPr>
        <w:numPr>
          <w:ilvl w:val="2"/>
          <w:numId w:val="1"/>
        </w:numPr>
      </w:pPr>
      <w:r>
        <w:t>Sociocultural</w:t>
      </w:r>
    </w:p>
    <w:p w:rsidR="00B16C5A" w:rsidRDefault="00B16C5A">
      <w:pPr>
        <w:numPr>
          <w:ilvl w:val="1"/>
          <w:numId w:val="1"/>
        </w:numPr>
      </w:pPr>
      <w:r>
        <w:t>Task Environment</w:t>
      </w:r>
    </w:p>
    <w:p w:rsidR="00B16C5A" w:rsidRDefault="00B16C5A">
      <w:pPr>
        <w:numPr>
          <w:ilvl w:val="2"/>
          <w:numId w:val="1"/>
        </w:numPr>
      </w:pPr>
      <w:r>
        <w:t>Threat of New Entrants</w:t>
      </w:r>
    </w:p>
    <w:p w:rsidR="00B16C5A" w:rsidRDefault="00B16C5A">
      <w:pPr>
        <w:numPr>
          <w:ilvl w:val="2"/>
          <w:numId w:val="1"/>
        </w:numPr>
      </w:pPr>
      <w:r>
        <w:t>Power of Buyers</w:t>
      </w:r>
    </w:p>
    <w:p w:rsidR="00B16C5A" w:rsidRDefault="00B16C5A">
      <w:pPr>
        <w:numPr>
          <w:ilvl w:val="2"/>
          <w:numId w:val="1"/>
        </w:numPr>
      </w:pPr>
      <w:r>
        <w:t>Threat of Substitute Products</w:t>
      </w:r>
    </w:p>
    <w:p w:rsidR="00B16C5A" w:rsidRDefault="00B16C5A">
      <w:pPr>
        <w:numPr>
          <w:ilvl w:val="2"/>
          <w:numId w:val="1"/>
        </w:numPr>
      </w:pPr>
      <w:r>
        <w:t>Power of Suppliers</w:t>
      </w:r>
    </w:p>
    <w:p w:rsidR="00B16C5A" w:rsidRDefault="00B16C5A">
      <w:pPr>
        <w:numPr>
          <w:ilvl w:val="2"/>
          <w:numId w:val="1"/>
        </w:numPr>
      </w:pPr>
      <w:r>
        <w:t>Rivalry Among Competitors</w:t>
      </w:r>
    </w:p>
    <w:p w:rsidR="00B16C5A" w:rsidRDefault="00B16C5A">
      <w:pPr>
        <w:numPr>
          <w:ilvl w:val="2"/>
          <w:numId w:val="1"/>
        </w:numPr>
      </w:pPr>
      <w:r>
        <w:t>Power of Other Stakeholders</w:t>
      </w:r>
    </w:p>
    <w:p w:rsidR="00B16C5A" w:rsidRDefault="00B16C5A">
      <w:pPr>
        <w:numPr>
          <w:ilvl w:val="0"/>
          <w:numId w:val="1"/>
        </w:numPr>
      </w:pPr>
      <w:r>
        <w:t xml:space="preserve">Internal Environment </w:t>
      </w:r>
      <w:r w:rsidRPr="00EF2FC3">
        <w:rPr>
          <w:highlight w:val="yellow"/>
        </w:rPr>
        <w:t>(including IFAS)</w:t>
      </w:r>
      <w:r w:rsidR="00EF2FC3" w:rsidRPr="00EF2FC3">
        <w:rPr>
          <w:highlight w:val="yellow"/>
        </w:rPr>
        <w:t xml:space="preserve"> MUST SHOW</w:t>
      </w:r>
    </w:p>
    <w:p w:rsidR="00B16C5A" w:rsidRDefault="00B16C5A">
      <w:pPr>
        <w:numPr>
          <w:ilvl w:val="1"/>
          <w:numId w:val="1"/>
        </w:numPr>
      </w:pPr>
      <w:r>
        <w:t>Corporate Structure</w:t>
      </w:r>
    </w:p>
    <w:p w:rsidR="00B16C5A" w:rsidRDefault="00B16C5A">
      <w:pPr>
        <w:numPr>
          <w:ilvl w:val="1"/>
          <w:numId w:val="1"/>
        </w:numPr>
      </w:pPr>
      <w:r>
        <w:t>Corporate Culture</w:t>
      </w:r>
    </w:p>
    <w:p w:rsidR="00B16C5A" w:rsidRDefault="00B16C5A">
      <w:pPr>
        <w:numPr>
          <w:ilvl w:val="1"/>
          <w:numId w:val="1"/>
        </w:numPr>
      </w:pPr>
      <w:r>
        <w:t>Corporate Resources</w:t>
      </w:r>
    </w:p>
    <w:p w:rsidR="00B16C5A" w:rsidRDefault="00B16C5A">
      <w:pPr>
        <w:numPr>
          <w:ilvl w:val="2"/>
          <w:numId w:val="1"/>
        </w:numPr>
      </w:pPr>
      <w:r>
        <w:t>Marketing</w:t>
      </w:r>
    </w:p>
    <w:p w:rsidR="00B16C5A" w:rsidRDefault="00B16C5A">
      <w:pPr>
        <w:numPr>
          <w:ilvl w:val="2"/>
          <w:numId w:val="1"/>
        </w:numPr>
      </w:pPr>
      <w:r>
        <w:t>Finance</w:t>
      </w:r>
    </w:p>
    <w:p w:rsidR="00B16C5A" w:rsidRDefault="00B16C5A">
      <w:pPr>
        <w:numPr>
          <w:ilvl w:val="2"/>
          <w:numId w:val="1"/>
        </w:numPr>
      </w:pPr>
      <w:r>
        <w:t>R&amp;D</w:t>
      </w:r>
    </w:p>
    <w:p w:rsidR="00B16C5A" w:rsidRDefault="00B16C5A">
      <w:pPr>
        <w:numPr>
          <w:ilvl w:val="2"/>
          <w:numId w:val="1"/>
        </w:numPr>
      </w:pPr>
      <w:r>
        <w:t>Operations and Logistics</w:t>
      </w:r>
    </w:p>
    <w:p w:rsidR="00B16C5A" w:rsidRDefault="00B16C5A">
      <w:pPr>
        <w:numPr>
          <w:ilvl w:val="2"/>
          <w:numId w:val="1"/>
        </w:numPr>
      </w:pPr>
      <w:r>
        <w:t>Human Resources</w:t>
      </w:r>
    </w:p>
    <w:p w:rsidR="00B16C5A" w:rsidRDefault="00B16C5A">
      <w:pPr>
        <w:numPr>
          <w:ilvl w:val="2"/>
          <w:numId w:val="1"/>
        </w:numPr>
      </w:pPr>
      <w:r>
        <w:t>Information Systems</w:t>
      </w:r>
    </w:p>
    <w:p w:rsidR="00B16C5A" w:rsidRDefault="00B16C5A">
      <w:pPr>
        <w:numPr>
          <w:ilvl w:val="0"/>
          <w:numId w:val="1"/>
        </w:numPr>
      </w:pPr>
      <w:r>
        <w:t xml:space="preserve">Strategic Factors </w:t>
      </w:r>
      <w:r w:rsidRPr="00EF2FC3">
        <w:rPr>
          <w:highlight w:val="yellow"/>
        </w:rPr>
        <w:t>(including SFAS)</w:t>
      </w:r>
      <w:r w:rsidR="00EF2FC3" w:rsidRPr="00EF2FC3">
        <w:rPr>
          <w:highlight w:val="yellow"/>
        </w:rPr>
        <w:t xml:space="preserve"> MUST SHOW</w:t>
      </w:r>
    </w:p>
    <w:p w:rsidR="00832FD2" w:rsidRDefault="00832FD2" w:rsidP="00832FD2">
      <w:pPr>
        <w:numPr>
          <w:ilvl w:val="1"/>
          <w:numId w:val="1"/>
        </w:numPr>
      </w:pPr>
      <w:r>
        <w:t>SWOT Analysis</w:t>
      </w:r>
    </w:p>
    <w:p w:rsidR="00832FD2" w:rsidRDefault="00832FD2" w:rsidP="00832FD2">
      <w:pPr>
        <w:numPr>
          <w:ilvl w:val="1"/>
          <w:numId w:val="1"/>
        </w:numPr>
      </w:pPr>
      <w:r>
        <w:t>TOWS Matrix</w:t>
      </w:r>
    </w:p>
    <w:p w:rsidR="0094485A" w:rsidRDefault="0094485A" w:rsidP="00832FD2">
      <w:pPr>
        <w:numPr>
          <w:ilvl w:val="1"/>
          <w:numId w:val="1"/>
        </w:numPr>
      </w:pPr>
      <w:r>
        <w:t xml:space="preserve">Evidence of the Hierarchy of Strategies? </w:t>
      </w:r>
    </w:p>
    <w:p w:rsidR="0094485A" w:rsidRDefault="0094485A" w:rsidP="0094485A">
      <w:pPr>
        <w:numPr>
          <w:ilvl w:val="2"/>
          <w:numId w:val="1"/>
        </w:numPr>
      </w:pPr>
      <w:r>
        <w:t>Specific Examples</w:t>
      </w:r>
    </w:p>
    <w:p w:rsidR="00B16C5A" w:rsidRDefault="00832FD2" w:rsidP="00D2516B">
      <w:pPr>
        <w:numPr>
          <w:ilvl w:val="1"/>
          <w:numId w:val="1"/>
        </w:numPr>
        <w:ind w:left="1080"/>
      </w:pPr>
      <w:r>
        <w:t>Recommended Strategy</w:t>
      </w:r>
    </w:p>
    <w:p w:rsidR="00032069" w:rsidRDefault="00032069" w:rsidP="00D2516B">
      <w:pPr>
        <w:numPr>
          <w:ilvl w:val="1"/>
          <w:numId w:val="1"/>
        </w:numPr>
        <w:ind w:left="1080"/>
      </w:pPr>
      <w:r>
        <w:lastRenderedPageBreak/>
        <w:t>Functional</w:t>
      </w:r>
      <w:r w:rsidR="00EF2FC3">
        <w:t xml:space="preserve"> s</w:t>
      </w:r>
      <w:r>
        <w:t xml:space="preserve">trategy </w:t>
      </w:r>
    </w:p>
    <w:sectPr w:rsidR="000320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3D33DE"/>
    <w:multiLevelType w:val="hybridMultilevel"/>
    <w:tmpl w:val="E9C00E54"/>
    <w:lvl w:ilvl="0" w:tplc="60CAB63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B0AB8E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1D03D3C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7CE"/>
    <w:rsid w:val="00032069"/>
    <w:rsid w:val="00222CDB"/>
    <w:rsid w:val="003647CE"/>
    <w:rsid w:val="00761280"/>
    <w:rsid w:val="00832FD2"/>
    <w:rsid w:val="00892CF8"/>
    <w:rsid w:val="00900F78"/>
    <w:rsid w:val="0094485A"/>
    <w:rsid w:val="00AE3534"/>
    <w:rsid w:val="00AE7526"/>
    <w:rsid w:val="00B16C5A"/>
    <w:rsid w:val="00CC183F"/>
    <w:rsid w:val="00EF2FC3"/>
    <w:rsid w:val="00F0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D9812"/>
  <w15:docId w15:val="{B261F687-7C6E-444F-940C-7800B51A6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AM455 Seminar in Business Policy</vt:lpstr>
    </vt:vector>
  </TitlesOfParts>
  <Company>La Roche College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AM455 Seminar in Business Policy</dc:title>
  <dc:creator>Information Technology</dc:creator>
  <cp:lastModifiedBy>Windows User</cp:lastModifiedBy>
  <cp:revision>2</cp:revision>
  <dcterms:created xsi:type="dcterms:W3CDTF">2019-03-28T15:18:00Z</dcterms:created>
  <dcterms:modified xsi:type="dcterms:W3CDTF">2019-03-28T15:18:00Z</dcterms:modified>
</cp:coreProperties>
</file>